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3200CF" w:rsidRDefault="003200CF" w:rsidP="003200C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E15343" w:rsidP="006717C2">
            <w:pPr>
              <w:rPr>
                <w:rStyle w:val="FontStyle53"/>
                <w:color w:val="000000"/>
                <w:sz w:val="28"/>
                <w:szCs w:val="28"/>
              </w:rPr>
            </w:pPr>
            <w:r w:rsidRPr="00E15343">
              <w:rPr>
                <w:color w:val="000000"/>
                <w:sz w:val="28"/>
                <w:szCs w:val="28"/>
              </w:rPr>
              <w:t>38.03.04 Государственное и муниципальное управление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E15343" w:rsidP="00537794">
            <w:pPr>
              <w:jc w:val="both"/>
              <w:rPr>
                <w:rStyle w:val="FontStyle53"/>
                <w:b w:val="0"/>
                <w:sz w:val="28"/>
                <w:szCs w:val="28"/>
              </w:rPr>
            </w:pPr>
            <w:r w:rsidRPr="00E15343">
              <w:rPr>
                <w:color w:val="000000"/>
                <w:sz w:val="28"/>
                <w:szCs w:val="28"/>
              </w:rPr>
              <w:t>Региональное и муниципальное управление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3200CF" w:rsidRDefault="003200CF"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200CF">
        <w:rPr>
          <w:rStyle w:val="FontStyle53"/>
          <w:b w:val="0"/>
          <w:bCs/>
          <w:sz w:val="28"/>
          <w:szCs w:val="28"/>
        </w:rPr>
        <w:t>4</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bookmarkStart w:id="0" w:name="_GoBack"/>
      <w:bookmarkEnd w:id="0"/>
      <w:r w:rsidRPr="00773DBC">
        <w:lastRenderedPageBreak/>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E15343" w:rsidRPr="00E15343">
        <w:rPr>
          <w:color w:val="000000"/>
        </w:rPr>
        <w:t>38.03.04 Государственное и муниципальное управление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3200CF"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3200CF"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00CF"/>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431189"/>
  <w15:docId w15:val="{7D2A3B93-7BBB-4B09-BD18-D8EC8B34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242834865">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1</Pages>
  <Words>12177</Words>
  <Characters>69412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29</cp:revision>
  <dcterms:created xsi:type="dcterms:W3CDTF">2021-04-23T13:00:00Z</dcterms:created>
  <dcterms:modified xsi:type="dcterms:W3CDTF">2024-06-19T11:16:00Z</dcterms:modified>
</cp:coreProperties>
</file>